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622CE0" w:rsidRDefault="000B431C" w:rsidP="00622CE0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Приложение №</w:t>
      </w:r>
      <w:r w:rsidR="009E127B" w:rsidRPr="00CC7271">
        <w:rPr>
          <w:sz w:val="20"/>
          <w:szCs w:val="20"/>
        </w:rPr>
        <w:t xml:space="preserve"> </w:t>
      </w:r>
      <w:r w:rsidR="00622CE0">
        <w:rPr>
          <w:sz w:val="20"/>
          <w:szCs w:val="20"/>
        </w:rPr>
        <w:t>1</w:t>
      </w:r>
      <w:r w:rsidR="00DE0FAB" w:rsidRPr="00CD68F3">
        <w:rPr>
          <w:sz w:val="20"/>
          <w:szCs w:val="20"/>
        </w:rPr>
        <w:t>.</w:t>
      </w:r>
      <w:r w:rsidR="00622CE0">
        <w:rPr>
          <w:sz w:val="20"/>
          <w:szCs w:val="20"/>
        </w:rPr>
        <w:t>2</w:t>
      </w:r>
      <w:r w:rsidRPr="00CC7271">
        <w:rPr>
          <w:sz w:val="20"/>
          <w:szCs w:val="20"/>
        </w:rPr>
        <w:t xml:space="preserve"> </w:t>
      </w:r>
    </w:p>
    <w:p w:rsidR="000B431C" w:rsidRPr="00E80F45" w:rsidRDefault="000B431C" w:rsidP="00622CE0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к протоколу</w:t>
      </w:r>
      <w:r w:rsidR="00622CE0">
        <w:rPr>
          <w:sz w:val="20"/>
          <w:szCs w:val="20"/>
        </w:rPr>
        <w:t xml:space="preserve"> НТКМетр</w:t>
      </w:r>
      <w:r w:rsidR="003C5F16" w:rsidRPr="00CC7271">
        <w:rPr>
          <w:sz w:val="20"/>
          <w:szCs w:val="20"/>
        </w:rPr>
        <w:t xml:space="preserve"> </w:t>
      </w:r>
      <w:r w:rsidRPr="00CC7271">
        <w:rPr>
          <w:sz w:val="20"/>
          <w:szCs w:val="20"/>
        </w:rPr>
        <w:t>№</w:t>
      </w:r>
      <w:r w:rsidR="006829BE">
        <w:rPr>
          <w:sz w:val="20"/>
          <w:szCs w:val="20"/>
        </w:rPr>
        <w:t>5</w:t>
      </w:r>
      <w:r w:rsidR="00622CE0">
        <w:rPr>
          <w:sz w:val="20"/>
          <w:szCs w:val="20"/>
        </w:rPr>
        <w:t>1-2020</w:t>
      </w:r>
    </w:p>
    <w:p w:rsidR="0004571E" w:rsidRPr="00CC7271" w:rsidRDefault="0004571E" w:rsidP="00D67A49">
      <w:pPr>
        <w:tabs>
          <w:tab w:val="left" w:pos="6252"/>
        </w:tabs>
        <w:rPr>
          <w:b/>
          <w:szCs w:val="20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3053AA" w:rsidRPr="00D67A49" w:rsidRDefault="0091139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Pr="00CC7271">
        <w:rPr>
          <w:b/>
          <w:szCs w:val="20"/>
        </w:rPr>
        <w:t>НТКМетр</w:t>
      </w:r>
      <w:proofErr w:type="spellEnd"/>
      <w:r w:rsidRPr="00CC7271">
        <w:rPr>
          <w:b/>
          <w:szCs w:val="20"/>
        </w:rPr>
        <w:t xml:space="preserve">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A37232">
      <w:pPr>
        <w:widowControl w:val="0"/>
        <w:ind w:right="1617"/>
        <w:jc w:val="both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37232" w:rsidRPr="00CC7271" w:rsidTr="00F6709D">
        <w:trPr>
          <w:cantSplit/>
          <w:tblHeader/>
        </w:trPr>
        <w:tc>
          <w:tcPr>
            <w:tcW w:w="1984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26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669" w:type="dxa"/>
          </w:tcPr>
          <w:p w:rsidR="00322C39" w:rsidRPr="00CC7271" w:rsidRDefault="00322C39" w:rsidP="0016622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83A34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D00480" w:rsidTr="00F6709D">
        <w:trPr>
          <w:trHeight w:val="827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268" w:type="dxa"/>
          </w:tcPr>
          <w:p w:rsidR="00A37232" w:rsidRPr="00CC7271" w:rsidRDefault="00001297" w:rsidP="0016622D">
            <w:pPr>
              <w:widowControl w:val="0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</w:rPr>
              <w:t>Мирзоев</w:t>
            </w:r>
          </w:p>
          <w:p w:rsidR="00A37232" w:rsidRPr="00CC7271" w:rsidRDefault="00814F08" w:rsidP="0016622D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Эльчин</w:t>
            </w:r>
            <w:proofErr w:type="spellEnd"/>
            <w:r w:rsidR="00714C15">
              <w:rPr>
                <w:rFonts w:ascii="Arial" w:hAnsi="Arial" w:cs="Arial"/>
              </w:rPr>
              <w:t xml:space="preserve"> </w:t>
            </w:r>
            <w:proofErr w:type="spellStart"/>
            <w:r w:rsidR="00001297" w:rsidRPr="00CC7271">
              <w:rPr>
                <w:rFonts w:ascii="Arial" w:hAnsi="Arial" w:cs="Arial"/>
              </w:rPr>
              <w:t>Сабир</w:t>
            </w:r>
            <w:proofErr w:type="spellEnd"/>
            <w:r w:rsidR="00A37232" w:rsidRPr="00CC7271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CC7271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69" w:type="dxa"/>
          </w:tcPr>
          <w:p w:rsidR="00DB21FB" w:rsidRPr="00CC7271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</w:p>
          <w:p w:rsidR="00C771A6" w:rsidRPr="00CC7271" w:rsidRDefault="00001297" w:rsidP="0016622D">
            <w:pPr>
              <w:widowControl w:val="0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</w:p>
          <w:p w:rsidR="00C771A6" w:rsidRPr="00D67A49" w:rsidRDefault="00C771A6" w:rsidP="0016622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5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D00480" w:rsidTr="00F6709D">
        <w:trPr>
          <w:trHeight w:val="827"/>
        </w:trPr>
        <w:tc>
          <w:tcPr>
            <w:tcW w:w="1984" w:type="dxa"/>
          </w:tcPr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268" w:type="dxa"/>
          </w:tcPr>
          <w:p w:rsidR="00944298" w:rsidRPr="00DE0FAB" w:rsidRDefault="00944298" w:rsidP="0016622D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DE0FAB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935D18" w:rsidRPr="00DE0FAB" w:rsidRDefault="00944298" w:rsidP="0016622D">
            <w:pPr>
              <w:pStyle w:val="ae"/>
              <w:rPr>
                <w:rFonts w:ascii="Arial" w:hAnsi="Arial" w:cs="Arial"/>
              </w:rPr>
            </w:pPr>
            <w:r w:rsidRPr="00DE0FAB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DE0FAB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669" w:type="dxa"/>
          </w:tcPr>
          <w:p w:rsidR="0032047D" w:rsidRDefault="00DF1588" w:rsidP="00DF15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</w:p>
          <w:p w:rsidR="00DF1588" w:rsidRDefault="00DF1588" w:rsidP="00DF15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944298" w:rsidRPr="00DE0FAB" w:rsidRDefault="00930A6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944298" w:rsidRPr="00DE0FAB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944298" w:rsidRPr="00DE0FAB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017B97" w:rsidRPr="00DF1588" w:rsidRDefault="00944298" w:rsidP="0016622D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F15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DE0FAB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DF15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6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F15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7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DF15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8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DF158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</w:hyperlink>
            <w:r w:rsidRPr="00DE0FAB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D00480" w:rsidTr="00F6709D">
        <w:trPr>
          <w:trHeight w:val="845"/>
        </w:trPr>
        <w:tc>
          <w:tcPr>
            <w:tcW w:w="1984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268" w:type="dxa"/>
          </w:tcPr>
          <w:p w:rsidR="00A37232" w:rsidRPr="001B4F05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Пинчук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F72D31" w:rsidRPr="00F72D31" w:rsidRDefault="00F72D31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</w:p>
          <w:p w:rsidR="00F72D31" w:rsidRPr="00F72D31" w:rsidRDefault="00F72D31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</w:p>
          <w:p w:rsidR="00322C39" w:rsidRPr="00F72D31" w:rsidRDefault="00995B1E" w:rsidP="00F72D31">
            <w:pPr>
              <w:widowControl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="00322C39" w:rsidRPr="00F72D31">
              <w:rPr>
                <w:rFonts w:ascii="Arial" w:hAnsi="Arial" w:cs="Arial"/>
                <w:sz w:val="20"/>
                <w:szCs w:val="20"/>
              </w:rPr>
              <w:t>ачальник</w:t>
            </w:r>
            <w:r w:rsidRPr="00F72D31">
              <w:rPr>
                <w:rFonts w:ascii="Arial" w:hAnsi="Arial" w:cs="Arial"/>
                <w:sz w:val="20"/>
                <w:szCs w:val="20"/>
              </w:rPr>
              <w:t>а</w:t>
            </w:r>
            <w:r w:rsidR="00322C39"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F72D3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A37232" w:rsidRPr="00F72D31" w:rsidRDefault="00A37232" w:rsidP="00F72D3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F72D3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17</w:t>
            </w:r>
            <w:r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D67A49" w:rsidRPr="00F72D31"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88 </w:t>
            </w:r>
            <w:r w:rsidR="00192287" w:rsidRPr="00F72D31"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 w:rsidR="00192287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>16</w:t>
            </w:r>
          </w:p>
          <w:p w:rsidR="00A37232" w:rsidRPr="00D1444A" w:rsidRDefault="00A37232" w:rsidP="00F72D31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D1444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D1444A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D1444A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D1444A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D1444A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="00192287" w:rsidRPr="00D1444A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="00196F4A" w:rsidRPr="00D1444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233 2</w:t>
            </w:r>
            <w:r w:rsidR="00192287" w:rsidRPr="00D1444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5 </w:t>
            </w:r>
            <w:r w:rsidR="00196F4A" w:rsidRPr="00D1444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88</w:t>
            </w:r>
          </w:p>
          <w:p w:rsidR="0004330F" w:rsidRPr="00D1444A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D1444A">
              <w:rPr>
                <w:rFonts w:ascii="Arial" w:hAnsi="Arial" w:cs="Arial"/>
                <w:sz w:val="20"/>
                <w:lang w:val="en-US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D1444A">
              <w:rPr>
                <w:rFonts w:ascii="Arial" w:hAnsi="Arial" w:cs="Arial"/>
                <w:spacing w:val="-29"/>
                <w:sz w:val="20"/>
                <w:lang w:val="en-US"/>
              </w:rPr>
              <w:t xml:space="preserve"> </w:t>
            </w:r>
            <w:r w:rsidR="00D55F1D" w:rsidRPr="00D1444A">
              <w:rPr>
                <w:rFonts w:ascii="Arial" w:hAnsi="Arial" w:cs="Arial"/>
                <w:spacing w:val="-29"/>
                <w:sz w:val="20"/>
                <w:lang w:val="en-US"/>
              </w:rPr>
              <w:t xml:space="preserve">: </w:t>
            </w:r>
            <w:hyperlink r:id="rId9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D1444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D00480" w:rsidTr="00F6709D">
        <w:trPr>
          <w:trHeight w:val="1010"/>
        </w:trPr>
        <w:tc>
          <w:tcPr>
            <w:tcW w:w="1984" w:type="dxa"/>
            <w:vMerge/>
          </w:tcPr>
          <w:p w:rsidR="00D55F1D" w:rsidRPr="00D1444A" w:rsidRDefault="00D55F1D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1B4F05" w:rsidRDefault="00D55F1D" w:rsidP="0016622D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B4F05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</w:rPr>
              <w:t>Татьяна</w:t>
            </w:r>
            <w:r w:rsidRPr="001B4F05">
              <w:rPr>
                <w:rFonts w:ascii="Arial" w:hAnsi="Arial" w:cs="Arial"/>
                <w:spacing w:val="-19"/>
              </w:rPr>
              <w:t xml:space="preserve"> </w:t>
            </w:r>
            <w:r w:rsidRPr="001B4F05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669" w:type="dxa"/>
          </w:tcPr>
          <w:p w:rsidR="00DD2D1D" w:rsidRPr="00A23C92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A23C92" w:rsidRPr="00A23C92" w:rsidRDefault="00A23C92" w:rsidP="00A23C92">
            <w:pPr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A23C92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D55F1D" w:rsidRPr="00A23C92" w:rsidRDefault="00D55F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335 51 04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10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D55F1D" w:rsidRPr="00D00480" w:rsidTr="00F6709D">
        <w:trPr>
          <w:trHeight w:val="1010"/>
        </w:trPr>
        <w:tc>
          <w:tcPr>
            <w:tcW w:w="1984" w:type="dxa"/>
            <w:vMerge/>
          </w:tcPr>
          <w:p w:rsidR="00D55F1D" w:rsidRPr="00D55F1D" w:rsidRDefault="00D55F1D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1B4F05" w:rsidRDefault="002500C8" w:rsidP="0016622D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Шарамков</w:t>
            </w:r>
            <w:proofErr w:type="spellEnd"/>
          </w:p>
          <w:p w:rsidR="00D55F1D" w:rsidRPr="001B4F05" w:rsidRDefault="002500C8" w:rsidP="001662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  <w:r w:rsidR="00D55F1D" w:rsidRPr="001B4F05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669" w:type="dxa"/>
          </w:tcPr>
          <w:p w:rsidR="00DD2D1D" w:rsidRPr="00A42305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423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423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42305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916E24" w:rsidRPr="00A42305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916E24" w:rsidRPr="00A42305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</w:p>
          <w:p w:rsidR="00760BDA" w:rsidRPr="00A423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A42305" w:rsidRDefault="001B4F0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F72D31" w:rsidRDefault="00760BDA" w:rsidP="0016622D">
            <w:pPr>
              <w:pStyle w:val="ae"/>
              <w:rPr>
                <w:rFonts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72D3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72D3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F72D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D00480" w:rsidTr="00F6709D">
        <w:trPr>
          <w:trHeight w:val="1010"/>
        </w:trPr>
        <w:tc>
          <w:tcPr>
            <w:tcW w:w="1984" w:type="dxa"/>
            <w:vMerge/>
          </w:tcPr>
          <w:p w:rsidR="00A37232" w:rsidRPr="00F72D31" w:rsidRDefault="00A37232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37232" w:rsidRPr="001B4F05" w:rsidRDefault="00760BDA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Демидов</w:t>
            </w:r>
          </w:p>
          <w:p w:rsidR="00760BDA" w:rsidRPr="001B4F05" w:rsidRDefault="00760BDA" w:rsidP="0016622D">
            <w:pPr>
              <w:widowControl w:val="0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669" w:type="dxa"/>
          </w:tcPr>
          <w:p w:rsidR="00DD2D1D" w:rsidRPr="003049DA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</w:p>
          <w:p w:rsidR="00916E24" w:rsidRPr="003049DA" w:rsidRDefault="00916E24" w:rsidP="00916E24">
            <w:pPr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760BDA" w:rsidRPr="003049DA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3049DA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="00B64E67" w:rsidRPr="003049DA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 w:rsidRPr="003049DA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Pr="003049DA">
              <w:rPr>
                <w:rFonts w:ascii="Arial" w:hAnsi="Arial" w:cs="Arial"/>
                <w:sz w:val="20"/>
                <w:szCs w:val="20"/>
                <w:lang w:val="en-US"/>
              </w:rPr>
              <w:t xml:space="preserve"> 298 23 07</w:t>
            </w:r>
          </w:p>
          <w:p w:rsidR="00A37232" w:rsidRPr="001B4F05" w:rsidRDefault="00760BDA" w:rsidP="0016622D">
            <w:pPr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F6709D">
        <w:trPr>
          <w:trHeight w:val="419"/>
        </w:trPr>
        <w:tc>
          <w:tcPr>
            <w:tcW w:w="1984" w:type="dxa"/>
          </w:tcPr>
          <w:p w:rsidR="0004330F" w:rsidRPr="0004330F" w:rsidRDefault="00D67A49" w:rsidP="00585A0E">
            <w:pPr>
              <w:rPr>
                <w:rFonts w:ascii="Arial" w:hAnsi="Arial" w:cs="Arial"/>
                <w:spacing w:val="-1"/>
                <w:lang w:val="en-US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D00480" w:rsidTr="00F6709D">
        <w:trPr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  <w:lang w:val="en-US"/>
              </w:rPr>
            </w:pP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268" w:type="dxa"/>
          </w:tcPr>
          <w:p w:rsidR="00A37232" w:rsidRDefault="0004330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</w:rPr>
              <w:t>Беккожин</w:t>
            </w:r>
            <w:proofErr w:type="spellEnd"/>
          </w:p>
          <w:p w:rsidR="0004330F" w:rsidRPr="0004330F" w:rsidRDefault="0004330F" w:rsidP="0016622D">
            <w:pPr>
              <w:widowControl w:val="0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669" w:type="dxa"/>
          </w:tcPr>
          <w:p w:rsidR="00F623BA" w:rsidRDefault="00F623B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623BA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7BEA" w:rsidRPr="00F623BA" w:rsidRDefault="00A37232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F623B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F623B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F623B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4330F" w:rsidRPr="00F623BA" w:rsidRDefault="0004330F" w:rsidP="0016622D">
            <w:pPr>
              <w:pStyle w:val="ae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917DD1" w:rsidRDefault="0004330F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D55F1D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="003B05E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+</w:t>
            </w:r>
            <w:r w:rsidR="003B05E9" w:rsidRPr="0015747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1B4F05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172</w:t>
            </w:r>
            <w:r w:rsidR="000227BB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28 29</w:t>
            </w:r>
            <w:r w:rsidR="00D67A49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A37232" w:rsidRPr="00917DD1" w:rsidRDefault="00E22967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917DD1">
              <w:rPr>
                <w:rFonts w:ascii="Arial" w:hAnsi="Arial" w:cs="Arial"/>
                <w:spacing w:val="-20"/>
                <w:sz w:val="20"/>
                <w:szCs w:val="20"/>
                <w:lang w:val="en-US"/>
              </w:rPr>
              <w:t xml:space="preserve"> </w:t>
            </w:r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r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r w:rsidR="005F1968"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</w:p>
        </w:tc>
      </w:tr>
      <w:tr w:rsidR="00A37232" w:rsidRPr="00D00480" w:rsidTr="00EF6853">
        <w:trPr>
          <w:cantSplit/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268" w:type="dxa"/>
          </w:tcPr>
          <w:p w:rsidR="00A37232" w:rsidRPr="00CC7271" w:rsidRDefault="0066576D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16622D">
            <w:pPr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669" w:type="dxa"/>
          </w:tcPr>
          <w:p w:rsidR="00A37232" w:rsidRPr="00CC7271" w:rsidRDefault="0066576D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</w:p>
          <w:p w:rsidR="0066576D" w:rsidRPr="00CC7271" w:rsidRDefault="00A314A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A37232" w:rsidRPr="00B64E67" w:rsidRDefault="00A37232" w:rsidP="0016622D">
            <w:pPr>
              <w:widowControl w:val="0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  <w:p w:rsidR="00192287" w:rsidRPr="00B64E67" w:rsidRDefault="00192287" w:rsidP="0016622D">
            <w:pPr>
              <w:widowControl w:val="0"/>
              <w:rPr>
                <w:rFonts w:ascii="Arial" w:hAnsi="Arial" w:cs="Arial"/>
                <w:spacing w:val="-1"/>
                <w:sz w:val="20"/>
                <w:lang w:val="en-US"/>
              </w:rPr>
            </w:pPr>
          </w:p>
        </w:tc>
      </w:tr>
      <w:tr w:rsidR="00D67A49" w:rsidRPr="00D67A49" w:rsidTr="00F6709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00D3" w:rsidRPr="00D00480" w:rsidTr="00F6709D">
        <w:trPr>
          <w:cantSplit/>
          <w:trHeight w:val="419"/>
        </w:trPr>
        <w:tc>
          <w:tcPr>
            <w:tcW w:w="1984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2268" w:type="dxa"/>
          </w:tcPr>
          <w:p w:rsidR="00D800D3" w:rsidRPr="00EF6853" w:rsidRDefault="00D800D3" w:rsidP="00D800D3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</w:p>
          <w:p w:rsidR="00D800D3" w:rsidRDefault="00D800D3" w:rsidP="00D800D3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  <w:p w:rsidR="00902A21" w:rsidRPr="00F05983" w:rsidRDefault="00902A21" w:rsidP="00D800D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669" w:type="dxa"/>
          </w:tcPr>
          <w:p w:rsidR="00D800D3" w:rsidRPr="00546CE7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800D3" w:rsidRPr="00546CE7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</w:p>
          <w:p w:rsidR="00D800D3" w:rsidRPr="002D62AA" w:rsidRDefault="00D800D3" w:rsidP="00D800D3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2D62AA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781 45 78</w:t>
            </w:r>
          </w:p>
          <w:p w:rsidR="00D800D3" w:rsidRPr="00171EAD" w:rsidRDefault="00D800D3" w:rsidP="00D800D3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filimonov@vniiofi.ru</w:t>
              </w:r>
            </w:hyperlink>
          </w:p>
        </w:tc>
      </w:tr>
      <w:tr w:rsidR="00C2138F" w:rsidRPr="00D00480" w:rsidTr="00F6709D">
        <w:trPr>
          <w:cantSplit/>
          <w:trHeight w:val="419"/>
        </w:trPr>
        <w:tc>
          <w:tcPr>
            <w:tcW w:w="1984" w:type="dxa"/>
            <w:vMerge/>
          </w:tcPr>
          <w:p w:rsidR="00C2138F" w:rsidRPr="0032047D" w:rsidRDefault="00C2138F" w:rsidP="00C2138F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C2138F" w:rsidRDefault="00C2138F" w:rsidP="00C2138F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</w:p>
          <w:p w:rsidR="00C2138F" w:rsidRPr="008D196C" w:rsidRDefault="00C2138F" w:rsidP="00C2138F">
            <w:pPr>
              <w:rPr>
                <w:rFonts w:ascii="Arial" w:hAnsi="Arial" w:cs="Arial"/>
                <w:bCs/>
              </w:rPr>
            </w:pP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669" w:type="dxa"/>
          </w:tcPr>
          <w:p w:rsidR="00C2138F" w:rsidRPr="00954CA5" w:rsidRDefault="00C2138F" w:rsidP="00C213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CA5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954CA5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</w:p>
          <w:p w:rsidR="00C2138F" w:rsidRDefault="00C2138F" w:rsidP="00C2138F">
            <w:pPr>
              <w:rPr>
                <w:rFonts w:ascii="Arial" w:hAnsi="Arial" w:cs="Arial"/>
                <w:sz w:val="20"/>
                <w:szCs w:val="20"/>
              </w:rPr>
            </w:pPr>
            <w:r w:rsidRPr="00954CA5">
              <w:rPr>
                <w:rFonts w:ascii="Arial" w:hAnsi="Arial" w:cs="Arial"/>
                <w:sz w:val="20"/>
                <w:szCs w:val="20"/>
              </w:rPr>
              <w:t>Старший научный сотрудник НИЛ 2092 лаборатории ГСО и межлабораторных испытаний</w:t>
            </w:r>
          </w:p>
          <w:p w:rsidR="00C2138F" w:rsidRPr="00954CA5" w:rsidRDefault="00C2138F" w:rsidP="00C213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C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954CA5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 + 7(812) 323 96 53</w:t>
            </w:r>
          </w:p>
          <w:p w:rsidR="00C2138F" w:rsidRPr="00954CA5" w:rsidRDefault="00C2138F" w:rsidP="00C213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 xml:space="preserve">email: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m.s.vonsky@vniim.ru</w:t>
            </w:r>
          </w:p>
        </w:tc>
      </w:tr>
      <w:tr w:rsidR="004F6A0F" w:rsidRPr="00D00480" w:rsidTr="00F6709D">
        <w:trPr>
          <w:cantSplit/>
          <w:trHeight w:val="419"/>
        </w:trPr>
        <w:tc>
          <w:tcPr>
            <w:tcW w:w="1984" w:type="dxa"/>
            <w:vMerge/>
          </w:tcPr>
          <w:p w:rsidR="004F6A0F" w:rsidRPr="0032047D" w:rsidRDefault="004F6A0F" w:rsidP="004F6A0F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4F6A0F" w:rsidRPr="00DE0FAB" w:rsidRDefault="004F6A0F" w:rsidP="004F6A0F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</w:p>
          <w:p w:rsidR="004F6A0F" w:rsidRPr="00DE0FAB" w:rsidRDefault="004F6A0F" w:rsidP="004F6A0F">
            <w:pPr>
              <w:rPr>
                <w:rFonts w:ascii="Arial" w:hAnsi="Arial" w:cs="Arial"/>
                <w:bCs/>
              </w:rPr>
            </w:pPr>
            <w:r w:rsidRPr="00DE0FAB">
              <w:rPr>
                <w:rFonts w:ascii="Arial" w:hAnsi="Arial" w:cs="Arial"/>
                <w:bCs/>
              </w:rPr>
              <w:t>Владимир</w:t>
            </w:r>
          </w:p>
          <w:p w:rsidR="004F6A0F" w:rsidRPr="00DE0FAB" w:rsidRDefault="004F6A0F" w:rsidP="004F6A0F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4F6A0F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ФГУП «ВНИИФТРИ»</w:t>
            </w:r>
          </w:p>
          <w:p w:rsidR="004F6A0F" w:rsidRPr="00DE0FAB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Pr="00DE0FAB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4F6A0F" w:rsidRPr="00390D6E" w:rsidRDefault="004F6A0F" w:rsidP="004F6A0F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>.: +7 (383) 210 12 65</w:t>
            </w:r>
          </w:p>
          <w:p w:rsidR="004F6A0F" w:rsidRPr="00390D6E" w:rsidRDefault="004F6A0F" w:rsidP="004F6A0F">
            <w:pPr>
              <w:widowControl w:val="0"/>
              <w:rPr>
                <w:rFonts w:ascii="Arial" w:hAnsi="Arial" w:cs="Arial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0D6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lab25@sniim.ru</w:t>
            </w:r>
          </w:p>
        </w:tc>
      </w:tr>
      <w:tr w:rsidR="002A3FF5" w:rsidRPr="00D00480" w:rsidTr="00F6709D">
        <w:trPr>
          <w:trHeight w:val="419"/>
        </w:trPr>
        <w:tc>
          <w:tcPr>
            <w:tcW w:w="1984" w:type="dxa"/>
            <w:vMerge/>
          </w:tcPr>
          <w:p w:rsidR="002A3FF5" w:rsidRPr="00930A69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Грязких</w:t>
            </w:r>
            <w:proofErr w:type="spellEnd"/>
          </w:p>
          <w:p w:rsidR="002A3FF5" w:rsidRPr="00883245" w:rsidRDefault="00EF6853" w:rsidP="00902A21">
            <w:pPr>
              <w:rPr>
                <w:rFonts w:ascii="Arial" w:hAnsi="Arial" w:cs="Arial"/>
                <w:bCs/>
              </w:rPr>
            </w:pPr>
            <w:r w:rsidRPr="00883245">
              <w:rPr>
                <w:rFonts w:ascii="Arial" w:hAnsi="Arial" w:cs="Arial"/>
                <w:bCs/>
              </w:rPr>
              <w:t>Натали</w:t>
            </w:r>
            <w:r w:rsidR="002A3FF5" w:rsidRPr="00883245">
              <w:rPr>
                <w:rFonts w:ascii="Arial" w:hAnsi="Arial" w:cs="Arial"/>
                <w:bCs/>
              </w:rPr>
              <w:t>я Юрьевна</w:t>
            </w:r>
          </w:p>
          <w:p w:rsidR="00883245" w:rsidRPr="00902A21" w:rsidRDefault="00883245" w:rsidP="00902A2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669" w:type="dxa"/>
          </w:tcPr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="004E01BC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="004E01BC" w:rsidRPr="00D1444A">
              <w:rPr>
                <w:rFonts w:ascii="Arial" w:eastAsia="Times New Roman" w:hAnsi="Arial" w:cs="Arial"/>
                <w:sz w:val="20"/>
                <w:lang w:val="en-US" w:eastAsia="ru-RU"/>
              </w:rPr>
              <w:t xml:space="preserve"> </w:t>
            </w:r>
            <w:r w:rsidR="00094B4B" w:rsidRPr="00094B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781-44-61</w:t>
            </w:r>
          </w:p>
          <w:p w:rsidR="002A3FF5" w:rsidRPr="00546CE7" w:rsidRDefault="002A3FF5" w:rsidP="0016622D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griazskih@vniiofi.ru</w:t>
              </w:r>
            </w:hyperlink>
          </w:p>
        </w:tc>
      </w:tr>
      <w:tr w:rsidR="002A3FF5" w:rsidRPr="00D00480" w:rsidTr="00F6709D">
        <w:trPr>
          <w:trHeight w:val="419"/>
        </w:trPr>
        <w:tc>
          <w:tcPr>
            <w:tcW w:w="1984" w:type="dxa"/>
            <w:vMerge/>
          </w:tcPr>
          <w:p w:rsidR="002A3FF5" w:rsidRPr="00793C94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</w:p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669" w:type="dxa"/>
          </w:tcPr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</w:p>
          <w:p w:rsidR="002A3FF5" w:rsidRPr="003E512E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3E512E">
              <w:rPr>
                <w:rFonts w:ascii="Arial" w:hAnsi="Arial" w:cs="Arial"/>
                <w:sz w:val="20"/>
                <w:szCs w:val="20"/>
                <w:lang w:val="en-US"/>
              </w:rPr>
              <w:t>.: +7 (495) 660 21 65</w:t>
            </w:r>
          </w:p>
          <w:p w:rsidR="002A3FF5" w:rsidRPr="003E3B19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enyakov@vniiftri.ru</w:t>
              </w:r>
            </w:hyperlink>
          </w:p>
        </w:tc>
      </w:tr>
      <w:tr w:rsidR="00901F9E" w:rsidRPr="00D00480" w:rsidTr="00F6709D">
        <w:trPr>
          <w:trHeight w:val="419"/>
        </w:trPr>
        <w:tc>
          <w:tcPr>
            <w:tcW w:w="1984" w:type="dxa"/>
            <w:vMerge/>
          </w:tcPr>
          <w:p w:rsidR="00901F9E" w:rsidRPr="00793C94" w:rsidRDefault="00901F9E" w:rsidP="00901F9E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901F9E" w:rsidRPr="00F05983" w:rsidRDefault="0052290F" w:rsidP="00901F9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901F9E" w:rsidRPr="00F05983" w:rsidRDefault="00901F9E" w:rsidP="00901F9E">
            <w:pPr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</w:tcPr>
          <w:p w:rsidR="00901F9E" w:rsidRPr="00901F9E" w:rsidRDefault="00954CA5" w:rsidP="00901F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</w:p>
          <w:p w:rsidR="00901F9E" w:rsidRPr="00901F9E" w:rsidRDefault="00901F9E" w:rsidP="00901F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</w:p>
          <w:p w:rsidR="00901F9E" w:rsidRPr="00901F9E" w:rsidRDefault="00901F9E" w:rsidP="00901F9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.:+7 (495)</w:t>
            </w:r>
            <w:r w:rsidR="00954CA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437 34 77 </w:t>
            </w:r>
          </w:p>
          <w:p w:rsidR="00901F9E" w:rsidRPr="00901F9E" w:rsidRDefault="00901F9E" w:rsidP="00901F9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r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ivanov@vniiofi.ru</w:t>
            </w:r>
          </w:p>
        </w:tc>
      </w:tr>
      <w:tr w:rsidR="006B3F75" w:rsidRPr="00D00480" w:rsidTr="00F6709D">
        <w:trPr>
          <w:trHeight w:val="419"/>
        </w:trPr>
        <w:tc>
          <w:tcPr>
            <w:tcW w:w="1984" w:type="dxa"/>
            <w:vMerge/>
          </w:tcPr>
          <w:p w:rsidR="006B3F75" w:rsidRPr="00793C94" w:rsidRDefault="006B3F75" w:rsidP="006B3F75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B3F75" w:rsidRPr="00F05983" w:rsidRDefault="006B3F75" w:rsidP="006B3F7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Кремлёва</w:t>
            </w:r>
            <w:proofErr w:type="spellEnd"/>
          </w:p>
          <w:p w:rsidR="006B3F75" w:rsidRPr="00F05983" w:rsidRDefault="006B3F75" w:rsidP="006B3F75">
            <w:pPr>
              <w:rPr>
                <w:bCs/>
              </w:rPr>
            </w:pP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669" w:type="dxa"/>
          </w:tcPr>
          <w:p w:rsidR="006B3F75" w:rsidRPr="00DE0FAB" w:rsidRDefault="006B3F75" w:rsidP="006B3F75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им. </w:t>
            </w:r>
            <w:proofErr w:type="spellStart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»,</w:t>
            </w:r>
          </w:p>
          <w:p w:rsidR="006B3F75" w:rsidRPr="00DE0FAB" w:rsidRDefault="006B3F75" w:rsidP="006B3F75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</w:p>
          <w:p w:rsidR="006B3F75" w:rsidRPr="0032047D" w:rsidRDefault="006B3F75" w:rsidP="006B3F75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</w:rPr>
              <w:t>тел</w:t>
            </w:r>
            <w:r w:rsidRPr="0032047D">
              <w:rPr>
                <w:rFonts w:ascii="Arial" w:hAnsi="Arial" w:cs="Arial"/>
                <w:sz w:val="20"/>
                <w:lang w:val="en-US"/>
              </w:rPr>
              <w:t>.: +7 (343) 350 60 68</w:t>
            </w:r>
          </w:p>
          <w:p w:rsidR="006B3F75" w:rsidRPr="0032047D" w:rsidRDefault="006B3F75" w:rsidP="006B3F75">
            <w:pPr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32047D">
              <w:rPr>
                <w:rFonts w:ascii="Arial" w:hAnsi="Arial" w:cs="Arial"/>
                <w:sz w:val="20"/>
                <w:lang w:val="en-US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32047D">
              <w:rPr>
                <w:rFonts w:ascii="Arial" w:hAnsi="Arial" w:cs="Arial"/>
                <w:sz w:val="20"/>
                <w:lang w:val="en-US"/>
              </w:rPr>
              <w:t>:</w:t>
            </w:r>
            <w:r w:rsidRPr="0032047D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4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32047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32047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2A3FF5" w:rsidRPr="00D00480" w:rsidTr="00F6709D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F05983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</w:p>
          <w:p w:rsidR="002A3FF5" w:rsidRPr="00F05983" w:rsidRDefault="002A3FF5" w:rsidP="0016622D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69" w:type="dxa"/>
          </w:tcPr>
          <w:p w:rsidR="002A3FF5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.: +7 (495) 781 44 13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5B5FCC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kuliabina@vniims.ru</w:t>
              </w:r>
            </w:hyperlink>
          </w:p>
        </w:tc>
      </w:tr>
      <w:tr w:rsidR="00676808" w:rsidRPr="00D00480" w:rsidTr="00676808">
        <w:trPr>
          <w:trHeight w:val="1239"/>
        </w:trPr>
        <w:tc>
          <w:tcPr>
            <w:tcW w:w="1984" w:type="dxa"/>
            <w:vMerge/>
          </w:tcPr>
          <w:p w:rsidR="00676808" w:rsidRPr="005B5FCC" w:rsidRDefault="00676808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76808" w:rsidRPr="00F05983" w:rsidRDefault="00676808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</w:p>
          <w:p w:rsidR="00676808" w:rsidRPr="00F05983" w:rsidRDefault="00676808" w:rsidP="000F7024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669" w:type="dxa"/>
          </w:tcPr>
          <w:p w:rsidR="00676808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 им. Д.И. 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76808" w:rsidRPr="00CB37C6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инженер НИО 243 - НИЛ 2430 – лаборатория органического анализа</w:t>
            </w:r>
          </w:p>
          <w:p w:rsidR="00676808" w:rsidRPr="002D62AA" w:rsidRDefault="00676808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+7 (812) 316 </w:t>
            </w:r>
            <w:r w:rsidRPr="008D196C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78</w:t>
            </w:r>
          </w:p>
          <w:p w:rsidR="00676808" w:rsidRPr="000524E3" w:rsidRDefault="00676808" w:rsidP="008D196C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ti@b10.vniim.ru</w:t>
              </w:r>
            </w:hyperlink>
          </w:p>
        </w:tc>
      </w:tr>
      <w:tr w:rsidR="00D67A49" w:rsidRPr="00CC7271" w:rsidTr="00F6709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669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A49" w:rsidRPr="00CC7271" w:rsidTr="00F6709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26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669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F6709D">
        <w:trPr>
          <w:trHeight w:val="419"/>
        </w:trPr>
        <w:tc>
          <w:tcPr>
            <w:tcW w:w="1984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669" w:type="dxa"/>
          </w:tcPr>
          <w:p w:rsidR="008B3108" w:rsidRPr="00C140A7" w:rsidRDefault="008B3108" w:rsidP="008B3108">
            <w:pPr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C140A7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:rsidR="00FF3C1F" w:rsidRPr="00C140A7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C140A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C140A7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C140A7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Pr="00C140A7">
              <w:rPr>
                <w:rFonts w:ascii="Arial" w:hAnsi="Arial" w:cs="Arial"/>
                <w:spacing w:val="-1"/>
                <w:sz w:val="20"/>
                <w:szCs w:val="20"/>
              </w:rPr>
              <w:t>(998 97) 711 70 12</w:t>
            </w:r>
          </w:p>
          <w:p w:rsidR="00FF3C1F" w:rsidRPr="000E527A" w:rsidRDefault="00FF3C1F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7" w:history="1"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3C1F" w:rsidRPr="00FF3C1F" w:rsidTr="00F6709D">
        <w:trPr>
          <w:trHeight w:val="419"/>
        </w:trPr>
        <w:tc>
          <w:tcPr>
            <w:tcW w:w="1984" w:type="dxa"/>
            <w:vMerge/>
          </w:tcPr>
          <w:p w:rsidR="00FF3C1F" w:rsidRPr="00192287" w:rsidRDefault="00FF3C1F" w:rsidP="0016622D"/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</w:p>
          <w:p w:rsidR="00FF3C1F" w:rsidRPr="00732C13" w:rsidRDefault="00FF3C1F" w:rsidP="0016622D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669" w:type="dxa"/>
          </w:tcPr>
          <w:p w:rsidR="00FF3C1F" w:rsidRPr="00732C13" w:rsidRDefault="00097526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</w:p>
          <w:p w:rsidR="00FF3C1F" w:rsidRPr="006829BE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8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450DF9" w:rsidTr="00F6709D">
        <w:trPr>
          <w:cantSplit/>
          <w:trHeight w:val="276"/>
        </w:trPr>
        <w:tc>
          <w:tcPr>
            <w:tcW w:w="1984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268" w:type="dxa"/>
          </w:tcPr>
          <w:p w:rsidR="00A37232" w:rsidRPr="00C708AA" w:rsidRDefault="00917030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</w:p>
          <w:p w:rsidR="007973D3" w:rsidRPr="00C708AA" w:rsidRDefault="000078D4" w:rsidP="0016622D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Ольга</w:t>
            </w:r>
            <w:r w:rsidR="00917030"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669" w:type="dxa"/>
          </w:tcPr>
          <w:p w:rsidR="0067705D" w:rsidRPr="00450DF9" w:rsidRDefault="0067705D" w:rsidP="00450DF9">
            <w:pPr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E9024B" w:rsidRPr="00450DF9" w:rsidRDefault="00481EE1" w:rsidP="00450DF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973D3" w:rsidRPr="00450DF9" w:rsidRDefault="00E9024B" w:rsidP="00450DF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proofErr w:type="gramStart"/>
            <w:r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</w:t>
            </w:r>
            <w:proofErr w:type="gramEnd"/>
            <w:r w:rsidRPr="00450DF9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</w:p>
          <w:p w:rsidR="007973D3" w:rsidRPr="00450DF9" w:rsidRDefault="00B64E67" w:rsidP="00450DF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380 044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</w:p>
          <w:p w:rsidR="00450DF9" w:rsidRPr="00450DF9" w:rsidRDefault="00917030" w:rsidP="00450DF9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>: +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380 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5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="007973D3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 w:rsidR="0065216B" w:rsidRPr="00450DF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0DF9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  <w:r w:rsidR="00450DF9" w:rsidRPr="00450DF9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A37232" w:rsidRPr="00C708AA" w:rsidRDefault="00A37232" w:rsidP="00450DF9">
            <w:pPr>
              <w:pStyle w:val="ae"/>
              <w:rPr>
                <w:rFonts w:ascii="Arial" w:hAnsi="Arial" w:cs="Arial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0078D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030" w:rsidRPr="000078D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b.olga</w:t>
            </w:r>
            <w:r w:rsidR="003E0BC6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@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gmail.com</w:t>
            </w:r>
          </w:p>
        </w:tc>
      </w:tr>
      <w:tr w:rsidR="001E7541" w:rsidRPr="000B54F2" w:rsidTr="00F6709D">
        <w:trPr>
          <w:trHeight w:val="851"/>
        </w:trPr>
        <w:tc>
          <w:tcPr>
            <w:tcW w:w="1984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1E7541" w:rsidRPr="00CC7271" w:rsidRDefault="002115DA" w:rsidP="0016622D">
            <w:pPr>
              <w:widowControl w:val="0"/>
              <w:rPr>
                <w:rFonts w:ascii="Arial" w:eastAsia="Calibri" w:hAnsi="Arial" w:cs="Arial"/>
                <w:b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</w:p>
          <w:p w:rsidR="001E7541" w:rsidRPr="00CC7271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0E527A" w:rsidRDefault="005D199B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5D199B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16622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930A69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19" w:history="1"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D00480" w:rsidTr="00F6709D">
        <w:trPr>
          <w:trHeight w:val="977"/>
        </w:trPr>
        <w:tc>
          <w:tcPr>
            <w:tcW w:w="1984" w:type="dxa"/>
            <w:vMerge/>
          </w:tcPr>
          <w:p w:rsidR="001E7541" w:rsidRPr="00930A69" w:rsidRDefault="001E7541" w:rsidP="00166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1E7541" w:rsidRPr="00CC7271" w:rsidRDefault="002115DA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1E7541" w:rsidRPr="00CC727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166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42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1E7541" w:rsidRPr="000B54F2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E7541" w:rsidRPr="006829BE" w:rsidRDefault="001E7541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829B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0D6823" w:rsidRDefault="000D6823" w:rsidP="009F54D7">
      <w:pPr>
        <w:rPr>
          <w:sz w:val="18"/>
          <w:szCs w:val="18"/>
          <w:lang w:val="en-US"/>
        </w:rPr>
      </w:pPr>
    </w:p>
    <w:p w:rsidR="009A2EF9" w:rsidRPr="009F54D7" w:rsidRDefault="009F54D7" w:rsidP="008A688D">
      <w:pPr>
        <w:rPr>
          <w:rFonts w:eastAsia="Calibri"/>
          <w:lang w:eastAsia="en-US"/>
        </w:rPr>
      </w:pPr>
      <w:r w:rsidRPr="009F54D7">
        <w:rPr>
          <w:sz w:val="18"/>
          <w:szCs w:val="18"/>
        </w:rPr>
        <w:t>Изменения внесены</w:t>
      </w:r>
      <w:r>
        <w:rPr>
          <w:sz w:val="18"/>
          <w:szCs w:val="18"/>
        </w:rPr>
        <w:t xml:space="preserve"> 21.01.2020 в части состава РГ ИЗ </w:t>
      </w:r>
      <w:proofErr w:type="spellStart"/>
      <w:r>
        <w:rPr>
          <w:sz w:val="18"/>
          <w:szCs w:val="18"/>
        </w:rPr>
        <w:t>НТКМетр</w:t>
      </w:r>
      <w:proofErr w:type="spellEnd"/>
      <w:r w:rsidRPr="009F54D7">
        <w:rPr>
          <w:sz w:val="18"/>
          <w:szCs w:val="18"/>
        </w:rPr>
        <w:t xml:space="preserve"> от Российской Ф</w:t>
      </w:r>
      <w:r>
        <w:rPr>
          <w:sz w:val="18"/>
          <w:szCs w:val="18"/>
        </w:rPr>
        <w:t>едерации (</w:t>
      </w:r>
      <w:r w:rsidR="006A3514" w:rsidRPr="008815C6">
        <w:rPr>
          <w:sz w:val="18"/>
          <w:szCs w:val="18"/>
        </w:rPr>
        <w:t>письм</w:t>
      </w:r>
      <w:r w:rsidR="006A3514">
        <w:rPr>
          <w:sz w:val="18"/>
          <w:szCs w:val="18"/>
        </w:rPr>
        <w:t>а</w:t>
      </w:r>
      <w:r w:rsidR="006A3514" w:rsidRPr="008815C6">
        <w:rPr>
          <w:sz w:val="18"/>
          <w:szCs w:val="18"/>
        </w:rPr>
        <w:t xml:space="preserve"> </w:t>
      </w:r>
      <w:proofErr w:type="spellStart"/>
      <w:r w:rsidR="006A3514" w:rsidRPr="008815C6">
        <w:rPr>
          <w:sz w:val="18"/>
          <w:szCs w:val="18"/>
        </w:rPr>
        <w:t>Росстан</w:t>
      </w:r>
      <w:r w:rsidR="006A3514">
        <w:rPr>
          <w:sz w:val="18"/>
          <w:szCs w:val="18"/>
        </w:rPr>
        <w:t>дарта</w:t>
      </w:r>
      <w:proofErr w:type="spellEnd"/>
      <w:r w:rsidR="006A3514" w:rsidRPr="00E60351">
        <w:rPr>
          <w:sz w:val="18"/>
          <w:szCs w:val="18"/>
        </w:rPr>
        <w:t>:</w:t>
      </w:r>
      <w:r w:rsidR="006A3514">
        <w:rPr>
          <w:sz w:val="18"/>
          <w:szCs w:val="18"/>
        </w:rPr>
        <w:t xml:space="preserve"> исх. № БП-96/01 от 13.01.2020, </w:t>
      </w:r>
      <w:r w:rsidR="006A3514" w:rsidRPr="00035C81">
        <w:rPr>
          <w:sz w:val="18"/>
          <w:szCs w:val="18"/>
        </w:rPr>
        <w:t>исх. №СГ-10976/04 от 13.07.2020</w:t>
      </w:r>
      <w:r w:rsidR="00D00480">
        <w:rPr>
          <w:sz w:val="18"/>
          <w:szCs w:val="18"/>
        </w:rPr>
        <w:t xml:space="preserve">) </w:t>
      </w:r>
      <w:r w:rsidR="00D00480">
        <w:rPr>
          <w:sz w:val="18"/>
          <w:szCs w:val="18"/>
        </w:rPr>
        <w:t>и Республики Казахстан (письмо РГП «</w:t>
      </w:r>
      <w:proofErr w:type="spellStart"/>
      <w:r w:rsidR="00D00480">
        <w:rPr>
          <w:sz w:val="18"/>
          <w:szCs w:val="18"/>
        </w:rPr>
        <w:t>КазИнМетр</w:t>
      </w:r>
      <w:proofErr w:type="spellEnd"/>
      <w:r w:rsidR="00D00480">
        <w:rPr>
          <w:sz w:val="18"/>
          <w:szCs w:val="18"/>
        </w:rPr>
        <w:t>» исх. №21-09/2977 от 27.04.2020).</w:t>
      </w:r>
      <w:bookmarkStart w:id="0" w:name="_GoBack"/>
      <w:bookmarkEnd w:id="0"/>
    </w:p>
    <w:sectPr w:rsidR="009A2EF9" w:rsidRPr="009F54D7" w:rsidSect="0016622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94B4B"/>
    <w:rsid w:val="00097526"/>
    <w:rsid w:val="000A5B5A"/>
    <w:rsid w:val="000B431C"/>
    <w:rsid w:val="000B54F2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13C2E"/>
    <w:rsid w:val="001278F6"/>
    <w:rsid w:val="00130B89"/>
    <w:rsid w:val="001423F2"/>
    <w:rsid w:val="00142F14"/>
    <w:rsid w:val="00152C9A"/>
    <w:rsid w:val="0015589C"/>
    <w:rsid w:val="0015747B"/>
    <w:rsid w:val="0016622D"/>
    <w:rsid w:val="00171EAD"/>
    <w:rsid w:val="00180DF0"/>
    <w:rsid w:val="00190BEC"/>
    <w:rsid w:val="00192287"/>
    <w:rsid w:val="00195B68"/>
    <w:rsid w:val="00196F4A"/>
    <w:rsid w:val="001B2D48"/>
    <w:rsid w:val="001B4F05"/>
    <w:rsid w:val="001B52EF"/>
    <w:rsid w:val="001C0FAB"/>
    <w:rsid w:val="001C5C3C"/>
    <w:rsid w:val="001D4014"/>
    <w:rsid w:val="001D5B81"/>
    <w:rsid w:val="001D65F1"/>
    <w:rsid w:val="001E7541"/>
    <w:rsid w:val="002013A5"/>
    <w:rsid w:val="002079F6"/>
    <w:rsid w:val="002115DA"/>
    <w:rsid w:val="00226EA3"/>
    <w:rsid w:val="002500C8"/>
    <w:rsid w:val="00262A36"/>
    <w:rsid w:val="0026356C"/>
    <w:rsid w:val="00275D7E"/>
    <w:rsid w:val="00283C71"/>
    <w:rsid w:val="002928C7"/>
    <w:rsid w:val="002A3FF5"/>
    <w:rsid w:val="002A6E60"/>
    <w:rsid w:val="002B4461"/>
    <w:rsid w:val="002C0570"/>
    <w:rsid w:val="002C3C18"/>
    <w:rsid w:val="002D62AA"/>
    <w:rsid w:val="002E03A0"/>
    <w:rsid w:val="002E13D5"/>
    <w:rsid w:val="002F73CE"/>
    <w:rsid w:val="003049DA"/>
    <w:rsid w:val="003053AA"/>
    <w:rsid w:val="003076FA"/>
    <w:rsid w:val="0032047D"/>
    <w:rsid w:val="00322A0C"/>
    <w:rsid w:val="00322C39"/>
    <w:rsid w:val="00357639"/>
    <w:rsid w:val="003700C9"/>
    <w:rsid w:val="00383A34"/>
    <w:rsid w:val="00384945"/>
    <w:rsid w:val="00390659"/>
    <w:rsid w:val="00390D6E"/>
    <w:rsid w:val="00397C62"/>
    <w:rsid w:val="00397F23"/>
    <w:rsid w:val="00397F6A"/>
    <w:rsid w:val="003A2467"/>
    <w:rsid w:val="003B05E9"/>
    <w:rsid w:val="003B7BEA"/>
    <w:rsid w:val="003C5F16"/>
    <w:rsid w:val="003E0BC6"/>
    <w:rsid w:val="003E3B19"/>
    <w:rsid w:val="003E512E"/>
    <w:rsid w:val="003F4325"/>
    <w:rsid w:val="003F7FCD"/>
    <w:rsid w:val="004040FD"/>
    <w:rsid w:val="00412B4A"/>
    <w:rsid w:val="00412E16"/>
    <w:rsid w:val="00412ED2"/>
    <w:rsid w:val="00414303"/>
    <w:rsid w:val="00427E79"/>
    <w:rsid w:val="004340AD"/>
    <w:rsid w:val="004413AF"/>
    <w:rsid w:val="00447101"/>
    <w:rsid w:val="00450DF9"/>
    <w:rsid w:val="00453FDC"/>
    <w:rsid w:val="00463A39"/>
    <w:rsid w:val="00467006"/>
    <w:rsid w:val="00472935"/>
    <w:rsid w:val="00472CA2"/>
    <w:rsid w:val="00475013"/>
    <w:rsid w:val="00481EE1"/>
    <w:rsid w:val="004A043C"/>
    <w:rsid w:val="004A248A"/>
    <w:rsid w:val="004C6FBD"/>
    <w:rsid w:val="004D5BCA"/>
    <w:rsid w:val="004E01BC"/>
    <w:rsid w:val="004E6F74"/>
    <w:rsid w:val="004F6A0F"/>
    <w:rsid w:val="00511A85"/>
    <w:rsid w:val="00520428"/>
    <w:rsid w:val="0052290F"/>
    <w:rsid w:val="00525279"/>
    <w:rsid w:val="00526101"/>
    <w:rsid w:val="00530A6B"/>
    <w:rsid w:val="0053504B"/>
    <w:rsid w:val="00546CE7"/>
    <w:rsid w:val="00547591"/>
    <w:rsid w:val="00584B21"/>
    <w:rsid w:val="00585A0E"/>
    <w:rsid w:val="005A43A7"/>
    <w:rsid w:val="005B5FCC"/>
    <w:rsid w:val="005B7AA2"/>
    <w:rsid w:val="005C2651"/>
    <w:rsid w:val="005C3B9D"/>
    <w:rsid w:val="005D0FDE"/>
    <w:rsid w:val="005D199B"/>
    <w:rsid w:val="005E77A4"/>
    <w:rsid w:val="005F1968"/>
    <w:rsid w:val="005F6639"/>
    <w:rsid w:val="00607C4D"/>
    <w:rsid w:val="00612905"/>
    <w:rsid w:val="00622CE0"/>
    <w:rsid w:val="0062324F"/>
    <w:rsid w:val="00625AEC"/>
    <w:rsid w:val="00633D31"/>
    <w:rsid w:val="0065216B"/>
    <w:rsid w:val="0066576D"/>
    <w:rsid w:val="00676808"/>
    <w:rsid w:val="0067705D"/>
    <w:rsid w:val="006813D5"/>
    <w:rsid w:val="006829BE"/>
    <w:rsid w:val="00692D4C"/>
    <w:rsid w:val="006A1672"/>
    <w:rsid w:val="006A3514"/>
    <w:rsid w:val="006B3F75"/>
    <w:rsid w:val="006D11B1"/>
    <w:rsid w:val="006D53BA"/>
    <w:rsid w:val="006D6443"/>
    <w:rsid w:val="006D7FEB"/>
    <w:rsid w:val="006E4A69"/>
    <w:rsid w:val="006F07BC"/>
    <w:rsid w:val="006F5A6B"/>
    <w:rsid w:val="00714C15"/>
    <w:rsid w:val="00732C13"/>
    <w:rsid w:val="00735F59"/>
    <w:rsid w:val="0074458E"/>
    <w:rsid w:val="00744E8D"/>
    <w:rsid w:val="00747933"/>
    <w:rsid w:val="00752BF0"/>
    <w:rsid w:val="00760BDA"/>
    <w:rsid w:val="007846E6"/>
    <w:rsid w:val="00792696"/>
    <w:rsid w:val="00793C94"/>
    <w:rsid w:val="007973D3"/>
    <w:rsid w:val="00797A08"/>
    <w:rsid w:val="007A4A82"/>
    <w:rsid w:val="007E01D9"/>
    <w:rsid w:val="007E7DD7"/>
    <w:rsid w:val="00814F08"/>
    <w:rsid w:val="00816691"/>
    <w:rsid w:val="00817FDB"/>
    <w:rsid w:val="00822F3C"/>
    <w:rsid w:val="00824D9C"/>
    <w:rsid w:val="0083281F"/>
    <w:rsid w:val="00843024"/>
    <w:rsid w:val="008806EE"/>
    <w:rsid w:val="00881F63"/>
    <w:rsid w:val="00883245"/>
    <w:rsid w:val="00883E07"/>
    <w:rsid w:val="008A688D"/>
    <w:rsid w:val="008B3108"/>
    <w:rsid w:val="008B4E69"/>
    <w:rsid w:val="008B76BF"/>
    <w:rsid w:val="008C6724"/>
    <w:rsid w:val="008C717C"/>
    <w:rsid w:val="008D0830"/>
    <w:rsid w:val="008D196C"/>
    <w:rsid w:val="008D280E"/>
    <w:rsid w:val="008E11E0"/>
    <w:rsid w:val="008E4E69"/>
    <w:rsid w:val="008F683A"/>
    <w:rsid w:val="00901F9E"/>
    <w:rsid w:val="00902A21"/>
    <w:rsid w:val="00906895"/>
    <w:rsid w:val="009070E3"/>
    <w:rsid w:val="0091139A"/>
    <w:rsid w:val="009139DD"/>
    <w:rsid w:val="00916E24"/>
    <w:rsid w:val="00917030"/>
    <w:rsid w:val="00917DD1"/>
    <w:rsid w:val="00930A69"/>
    <w:rsid w:val="00935D18"/>
    <w:rsid w:val="009430EA"/>
    <w:rsid w:val="00944298"/>
    <w:rsid w:val="00945BC3"/>
    <w:rsid w:val="00954CA5"/>
    <w:rsid w:val="00963259"/>
    <w:rsid w:val="0097312D"/>
    <w:rsid w:val="00984DA4"/>
    <w:rsid w:val="00995B1E"/>
    <w:rsid w:val="00996031"/>
    <w:rsid w:val="009A2EF9"/>
    <w:rsid w:val="009C188C"/>
    <w:rsid w:val="009C37BE"/>
    <w:rsid w:val="009C5701"/>
    <w:rsid w:val="009E0076"/>
    <w:rsid w:val="009E127B"/>
    <w:rsid w:val="009E539A"/>
    <w:rsid w:val="009F0D5C"/>
    <w:rsid w:val="009F108A"/>
    <w:rsid w:val="009F54D7"/>
    <w:rsid w:val="00A13448"/>
    <w:rsid w:val="00A16584"/>
    <w:rsid w:val="00A23C92"/>
    <w:rsid w:val="00A314A2"/>
    <w:rsid w:val="00A37232"/>
    <w:rsid w:val="00A42305"/>
    <w:rsid w:val="00A5066F"/>
    <w:rsid w:val="00A5282E"/>
    <w:rsid w:val="00A540C1"/>
    <w:rsid w:val="00A770E1"/>
    <w:rsid w:val="00A8378C"/>
    <w:rsid w:val="00AB48DE"/>
    <w:rsid w:val="00AB57D2"/>
    <w:rsid w:val="00AD2E75"/>
    <w:rsid w:val="00AD4A57"/>
    <w:rsid w:val="00AE36EE"/>
    <w:rsid w:val="00AE6601"/>
    <w:rsid w:val="00AF32CE"/>
    <w:rsid w:val="00B04A16"/>
    <w:rsid w:val="00B230E8"/>
    <w:rsid w:val="00B54787"/>
    <w:rsid w:val="00B56F9C"/>
    <w:rsid w:val="00B64E67"/>
    <w:rsid w:val="00B7023C"/>
    <w:rsid w:val="00B708F6"/>
    <w:rsid w:val="00B938F7"/>
    <w:rsid w:val="00B939D0"/>
    <w:rsid w:val="00BB4F57"/>
    <w:rsid w:val="00BC1D14"/>
    <w:rsid w:val="00BC1E86"/>
    <w:rsid w:val="00BD54CD"/>
    <w:rsid w:val="00BE0113"/>
    <w:rsid w:val="00BE3422"/>
    <w:rsid w:val="00BE44BE"/>
    <w:rsid w:val="00BE450E"/>
    <w:rsid w:val="00BE4E61"/>
    <w:rsid w:val="00BF2E0F"/>
    <w:rsid w:val="00C01166"/>
    <w:rsid w:val="00C04E9A"/>
    <w:rsid w:val="00C140A7"/>
    <w:rsid w:val="00C2138F"/>
    <w:rsid w:val="00C24F62"/>
    <w:rsid w:val="00C32F8D"/>
    <w:rsid w:val="00C47861"/>
    <w:rsid w:val="00C52D8E"/>
    <w:rsid w:val="00C708AA"/>
    <w:rsid w:val="00C71598"/>
    <w:rsid w:val="00C771A6"/>
    <w:rsid w:val="00C8239E"/>
    <w:rsid w:val="00CA3860"/>
    <w:rsid w:val="00CA57C6"/>
    <w:rsid w:val="00CB37C6"/>
    <w:rsid w:val="00CB498B"/>
    <w:rsid w:val="00CC21B9"/>
    <w:rsid w:val="00CC7271"/>
    <w:rsid w:val="00CD1508"/>
    <w:rsid w:val="00CD68F3"/>
    <w:rsid w:val="00CE4653"/>
    <w:rsid w:val="00D00480"/>
    <w:rsid w:val="00D071B6"/>
    <w:rsid w:val="00D1444A"/>
    <w:rsid w:val="00D2220D"/>
    <w:rsid w:val="00D4792C"/>
    <w:rsid w:val="00D51DE3"/>
    <w:rsid w:val="00D55F1D"/>
    <w:rsid w:val="00D56C49"/>
    <w:rsid w:val="00D616D4"/>
    <w:rsid w:val="00D67A49"/>
    <w:rsid w:val="00D800D3"/>
    <w:rsid w:val="00D86587"/>
    <w:rsid w:val="00DA1474"/>
    <w:rsid w:val="00DB21FB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1588"/>
    <w:rsid w:val="00E113D3"/>
    <w:rsid w:val="00E22967"/>
    <w:rsid w:val="00E2573C"/>
    <w:rsid w:val="00E64BDD"/>
    <w:rsid w:val="00E65DC8"/>
    <w:rsid w:val="00E670C0"/>
    <w:rsid w:val="00E80F45"/>
    <w:rsid w:val="00E822A8"/>
    <w:rsid w:val="00E9024B"/>
    <w:rsid w:val="00EA5BAA"/>
    <w:rsid w:val="00EB2964"/>
    <w:rsid w:val="00EE06B4"/>
    <w:rsid w:val="00EE20FB"/>
    <w:rsid w:val="00EE2F00"/>
    <w:rsid w:val="00EE42CF"/>
    <w:rsid w:val="00EE5032"/>
    <w:rsid w:val="00EF3388"/>
    <w:rsid w:val="00EF450D"/>
    <w:rsid w:val="00EF6853"/>
    <w:rsid w:val="00F05983"/>
    <w:rsid w:val="00F2474E"/>
    <w:rsid w:val="00F552E5"/>
    <w:rsid w:val="00F5661B"/>
    <w:rsid w:val="00F623BA"/>
    <w:rsid w:val="00F6709D"/>
    <w:rsid w:val="00F72D31"/>
    <w:rsid w:val="00F7598A"/>
    <w:rsid w:val="00F84E11"/>
    <w:rsid w:val="00F95B66"/>
    <w:rsid w:val="00FA3572"/>
    <w:rsid w:val="00FA6D32"/>
    <w:rsid w:val="00FB2FF7"/>
    <w:rsid w:val="00FC4F17"/>
    <w:rsid w:val="00FD0D05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ovkaa@mail." TargetMode="External"/><Relationship Id="rId13" Type="http://schemas.openxmlformats.org/officeDocument/2006/relationships/hyperlink" Target="mailto:enyakov@vniiftri.ru" TargetMode="External"/><Relationship Id="rId18" Type="http://schemas.openxmlformats.org/officeDocument/2006/relationships/hyperlink" Target="mailto:lab-05@nim.uz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movsisyan@metrology.am" TargetMode="External"/><Relationship Id="rId12" Type="http://schemas.openxmlformats.org/officeDocument/2006/relationships/hyperlink" Target="mailto:griazskih@vniiofi.ru" TargetMode="External"/><Relationship Id="rId17" Type="http://schemas.openxmlformats.org/officeDocument/2006/relationships/hyperlink" Target="mailto:timur.yusupov.1985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i@b10.vniim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filimonov@vniiofi.ru" TargetMode="External"/><Relationship Id="rId5" Type="http://schemas.openxmlformats.org/officeDocument/2006/relationships/hyperlink" Target="mailto:m.elchin_azs@mail.ru" TargetMode="External"/><Relationship Id="rId15" Type="http://schemas.openxmlformats.org/officeDocument/2006/relationships/hyperlink" Target="mailto:kuliabina@vniims.ru" TargetMode="External"/><Relationship Id="rId10" Type="http://schemas.openxmlformats.org/officeDocument/2006/relationships/hyperlink" Target="mailto:shumko@belgim.by,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pinchuk@gosstandart.gov.by" TargetMode="External"/><Relationship Id="rId14" Type="http://schemas.openxmlformats.org/officeDocument/2006/relationships/hyperlink" Target="mailto:intermetron@u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3A73-A99D-41EC-B627-572DCC0F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6322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123</cp:revision>
  <cp:lastPrinted>2017-11-21T16:07:00Z</cp:lastPrinted>
  <dcterms:created xsi:type="dcterms:W3CDTF">2018-06-26T11:23:00Z</dcterms:created>
  <dcterms:modified xsi:type="dcterms:W3CDTF">2020-07-16T06:29:00Z</dcterms:modified>
</cp:coreProperties>
</file>